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B5A64" w14:textId="49AEA00B" w:rsidR="007A66F3" w:rsidRPr="004577ED" w:rsidRDefault="00C127AA" w:rsidP="004577ED">
      <w:pPr>
        <w:jc w:val="center"/>
        <w:rPr>
          <w:b/>
          <w:bCs/>
          <w:sz w:val="36"/>
          <w:szCs w:val="36"/>
        </w:rPr>
      </w:pPr>
      <w:r w:rsidRPr="004577ED">
        <w:rPr>
          <w:b/>
          <w:bCs/>
          <w:sz w:val="36"/>
          <w:szCs w:val="36"/>
        </w:rPr>
        <w:t>N</w:t>
      </w:r>
      <w:r w:rsidR="00B207AE" w:rsidRPr="004577ED">
        <w:rPr>
          <w:b/>
          <w:bCs/>
          <w:sz w:val="36"/>
          <w:szCs w:val="36"/>
        </w:rPr>
        <w:t xml:space="preserve">otes on using </w:t>
      </w:r>
      <w:r w:rsidR="007A66F3" w:rsidRPr="004577ED">
        <w:rPr>
          <w:b/>
          <w:bCs/>
          <w:sz w:val="36"/>
          <w:szCs w:val="36"/>
        </w:rPr>
        <w:t xml:space="preserve">the </w:t>
      </w:r>
      <w:hyperlink r:id="rId5" w:history="1">
        <w:r w:rsidR="007A66F3" w:rsidRPr="004577ED">
          <w:rPr>
            <w:rStyle w:val="Hyperlink"/>
            <w:b/>
            <w:bCs/>
            <w:sz w:val="36"/>
            <w:szCs w:val="36"/>
          </w:rPr>
          <w:t>Mountfield SP46 Elite</w:t>
        </w:r>
      </w:hyperlink>
      <w:r w:rsidR="007A66F3" w:rsidRPr="004577ED">
        <w:rPr>
          <w:b/>
          <w:bCs/>
          <w:sz w:val="36"/>
          <w:szCs w:val="36"/>
        </w:rPr>
        <w:t xml:space="preserve"> lawnmower</w:t>
      </w:r>
    </w:p>
    <w:p w14:paraId="37922488" w14:textId="77777777" w:rsidR="004577ED" w:rsidRDefault="004577ED" w:rsidP="00C127AA">
      <w:pPr>
        <w:rPr>
          <w:b/>
          <w:bCs/>
        </w:rPr>
      </w:pPr>
    </w:p>
    <w:p w14:paraId="47F20D69" w14:textId="299964F8" w:rsidR="004577ED" w:rsidRDefault="004577ED" w:rsidP="004577ED">
      <w:pPr>
        <w:jc w:val="center"/>
        <w:rPr>
          <w:b/>
          <w:bCs/>
        </w:rPr>
      </w:pPr>
      <w:r>
        <w:rPr>
          <w:noProof/>
        </w:rPr>
        <w:drawing>
          <wp:inline distT="0" distB="0" distL="0" distR="0" wp14:anchorId="437465DC" wp14:editId="3EBCF891">
            <wp:extent cx="4564380" cy="4564380"/>
            <wp:effectExtent l="0" t="0" r="7620" b="7620"/>
            <wp:docPr id="1590950063" name="Picture 1" descr="A red and black lawnm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50063" name="Picture 1" descr="A red and black lawnmow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4380" cy="4564380"/>
                    </a:xfrm>
                    <a:prstGeom prst="rect">
                      <a:avLst/>
                    </a:prstGeom>
                    <a:noFill/>
                    <a:ln>
                      <a:noFill/>
                    </a:ln>
                  </pic:spPr>
                </pic:pic>
              </a:graphicData>
            </a:graphic>
          </wp:inline>
        </w:drawing>
      </w:r>
    </w:p>
    <w:p w14:paraId="62EF5B70" w14:textId="77777777" w:rsidR="007A66F3" w:rsidRDefault="00B207AE" w:rsidP="00C127AA">
      <w:r>
        <w:t>T</w:t>
      </w:r>
      <w:r w:rsidR="00C127AA" w:rsidRPr="00C127AA">
        <w:t xml:space="preserve">he DGA is now the proud owner of a brand new that will live in the main equipment container with the other bits of shared equipment we have. </w:t>
      </w:r>
    </w:p>
    <w:p w14:paraId="4E4E6F9B" w14:textId="426CCC88" w:rsidR="00C127AA" w:rsidRPr="00C127AA" w:rsidRDefault="00C127AA" w:rsidP="00C127AA">
      <w:r w:rsidRPr="00C127AA">
        <w:t>We've opted for a very robust model that's got an easy-start "auto-choke" petrol engine (Honda) and large rear wheels that cope better on uneven ground. It's also self-propelled, with driven rear wheels to make mowing with it that bit easier (especially uphill!).</w:t>
      </w:r>
    </w:p>
    <w:p w14:paraId="097B73D6" w14:textId="33859F69" w:rsidR="005A756B" w:rsidRPr="005A756B" w:rsidRDefault="005A756B" w:rsidP="005A756B">
      <w:r w:rsidRPr="005A756B">
        <w:t>We want everyone to feel safe and confident in using this new mower in a way that helps us keep it in tip-top condition, so please can you read the following notes before using it</w:t>
      </w:r>
      <w:r w:rsidR="00CD604B">
        <w:t>.</w:t>
      </w:r>
    </w:p>
    <w:p w14:paraId="60179F06" w14:textId="28ECA24C" w:rsidR="005A756B" w:rsidRPr="005A756B" w:rsidRDefault="00CD604B" w:rsidP="005A756B">
      <w:pPr>
        <w:rPr>
          <w:b/>
          <w:bCs/>
        </w:rPr>
      </w:pPr>
      <w:r w:rsidRPr="00CD604B">
        <w:rPr>
          <w:b/>
          <w:bCs/>
        </w:rPr>
        <w:t>Notes</w:t>
      </w:r>
      <w:r>
        <w:rPr>
          <w:b/>
          <w:bCs/>
        </w:rPr>
        <w:t>:</w:t>
      </w:r>
    </w:p>
    <w:p w14:paraId="7FA8CF65" w14:textId="257E9541" w:rsidR="005A756B" w:rsidRDefault="005A756B" w:rsidP="00F76442">
      <w:pPr>
        <w:pStyle w:val="ListParagraph"/>
        <w:numPr>
          <w:ilvl w:val="0"/>
          <w:numId w:val="3"/>
        </w:numPr>
      </w:pPr>
      <w:r w:rsidRPr="005A756B">
        <w:t xml:space="preserve">Please take the mower in and out of the container with care not to catch the cutting blade on the front edge of the container. </w:t>
      </w:r>
    </w:p>
    <w:p w14:paraId="6E3294AD" w14:textId="77777777" w:rsidR="00F76442" w:rsidRPr="005A756B" w:rsidRDefault="00F76442" w:rsidP="004C2934"/>
    <w:p w14:paraId="0A295B98" w14:textId="77777777" w:rsidR="005A756B" w:rsidRPr="005A756B" w:rsidRDefault="005A756B" w:rsidP="005A756B">
      <w:r w:rsidRPr="005A756B">
        <w:lastRenderedPageBreak/>
        <w:t>2) It should need no "mechanical attention" when starting the mower, just follow these simple points please:</w:t>
      </w:r>
    </w:p>
    <w:p w14:paraId="6FAB7A1B" w14:textId="77777777" w:rsidR="005A756B" w:rsidRPr="005A756B" w:rsidRDefault="005A756B" w:rsidP="005A756B">
      <w:pPr>
        <w:numPr>
          <w:ilvl w:val="0"/>
          <w:numId w:val="2"/>
        </w:numPr>
      </w:pPr>
      <w:r w:rsidRPr="005A756B">
        <w:t>The mower should be outside the container on a flat surface without obstacles or high grass.</w:t>
      </w:r>
    </w:p>
    <w:p w14:paraId="20785E3D" w14:textId="481FF226" w:rsidR="005A756B" w:rsidRPr="005A756B" w:rsidRDefault="005A756B" w:rsidP="005A756B">
      <w:pPr>
        <w:numPr>
          <w:ilvl w:val="0"/>
          <w:numId w:val="2"/>
        </w:numPr>
      </w:pPr>
      <w:r w:rsidRPr="005A756B">
        <w:t>Please check it has sufficient fuel in the tank (we'll check the oil on a regular basis</w:t>
      </w:r>
      <w:r w:rsidR="00F557EA">
        <w:t>,</w:t>
      </w:r>
      <w:r w:rsidRPr="005A756B">
        <w:t xml:space="preserve"> so you don't have to). </w:t>
      </w:r>
    </w:p>
    <w:p w14:paraId="44C40A86" w14:textId="7887B27C" w:rsidR="005A756B" w:rsidRPr="005A756B" w:rsidRDefault="005A756B" w:rsidP="005A756B">
      <w:pPr>
        <w:numPr>
          <w:ilvl w:val="0"/>
          <w:numId w:val="2"/>
        </w:numPr>
      </w:pPr>
      <w:r w:rsidRPr="005A756B">
        <w:t xml:space="preserve">The light grey fuel tap on the </w:t>
      </w:r>
      <w:r w:rsidR="00F557EA" w:rsidRPr="005A756B">
        <w:t>left-hand</w:t>
      </w:r>
      <w:r w:rsidRPr="005A756B">
        <w:t xml:space="preserve"> side of the engine should be set to its open position (horizontal - as shown on the sticker above it).</w:t>
      </w:r>
    </w:p>
    <w:p w14:paraId="2FD491A5" w14:textId="77777777" w:rsidR="005A756B" w:rsidRPr="005A756B" w:rsidRDefault="005A756B" w:rsidP="005A756B">
      <w:pPr>
        <w:numPr>
          <w:ilvl w:val="0"/>
          <w:numId w:val="2"/>
        </w:numPr>
      </w:pPr>
      <w:r w:rsidRPr="005A756B">
        <w:t>Fully engage the throttle handle (the rail in front of the handlebar) then take up the slack in the pull-cord and pull briskly in the direction of the cord itself.</w:t>
      </w:r>
    </w:p>
    <w:p w14:paraId="08E42E0D" w14:textId="77777777" w:rsidR="005A756B" w:rsidRDefault="005A756B" w:rsidP="005A756B">
      <w:pPr>
        <w:numPr>
          <w:ilvl w:val="0"/>
          <w:numId w:val="2"/>
        </w:numPr>
      </w:pPr>
      <w:r w:rsidRPr="005A756B">
        <w:t>Once the mower is running, engage the second wire handle (between you and the handlebar) to engage the drive to the rear wheels. </w:t>
      </w:r>
    </w:p>
    <w:p w14:paraId="45AE9A7B" w14:textId="4D90C371" w:rsidR="00B436E6" w:rsidRDefault="00B436E6" w:rsidP="00B436E6">
      <w:r>
        <w:t xml:space="preserve">3) Please </w:t>
      </w:r>
      <w:r w:rsidR="0021004C">
        <w:t xml:space="preserve">try to avoid mowing in wet conditions. </w:t>
      </w:r>
    </w:p>
    <w:p w14:paraId="6552FECE" w14:textId="07C06147" w:rsidR="0006037E" w:rsidRPr="005A756B" w:rsidRDefault="0006037E" w:rsidP="00B436E6">
      <w:r>
        <w:t xml:space="preserve">4) </w:t>
      </w:r>
      <w:r w:rsidR="00FF3E39">
        <w:t xml:space="preserve">Always use the grass collection container that comes </w:t>
      </w:r>
      <w:r w:rsidR="007C2003">
        <w:t xml:space="preserve">with the machine </w:t>
      </w:r>
      <w:r w:rsidR="00FF3E39">
        <w:t>when mowing</w:t>
      </w:r>
      <w:r w:rsidR="007C2003">
        <w:t xml:space="preserve">. </w:t>
      </w:r>
      <w:r w:rsidR="00A7320B">
        <w:t>This has a</w:t>
      </w:r>
      <w:r w:rsidR="006E5BF4">
        <w:t xml:space="preserve"> light grey indicator </w:t>
      </w:r>
      <w:r w:rsidR="00D817CF">
        <w:t>that will pop up to let you know when it’s full and needs emptying.</w:t>
      </w:r>
      <w:r w:rsidR="00FF3E39">
        <w:t xml:space="preserve"> </w:t>
      </w:r>
    </w:p>
    <w:p w14:paraId="6153A93D" w14:textId="66BA6603" w:rsidR="005A756B" w:rsidRPr="005A756B" w:rsidRDefault="00D817CF" w:rsidP="005A756B">
      <w:r>
        <w:t>5</w:t>
      </w:r>
      <w:r w:rsidR="005A756B" w:rsidRPr="005A756B">
        <w:t>) Please can you have a thorough look at the area you're about to mow before you actually start mowing. It's really important to remove any obstacles like rocks, boards or bits of wood etc. that may damage the cutting blade. </w:t>
      </w:r>
    </w:p>
    <w:p w14:paraId="772144F2" w14:textId="4A4B133C" w:rsidR="00F56980" w:rsidRDefault="00D817CF" w:rsidP="005A756B">
      <w:r>
        <w:t>6</w:t>
      </w:r>
      <w:r w:rsidR="005A756B" w:rsidRPr="005A756B">
        <w:t xml:space="preserve">) This mower has 6 cutting height positions and a single adjustment handle (close the </w:t>
      </w:r>
      <w:proofErr w:type="spellStart"/>
      <w:r w:rsidR="005A756B" w:rsidRPr="005A756B">
        <w:t>to</w:t>
      </w:r>
      <w:proofErr w:type="spellEnd"/>
      <w:r w:rsidR="005A756B" w:rsidRPr="005A756B">
        <w:t xml:space="preserve"> rear wheel on the </w:t>
      </w:r>
      <w:r w:rsidR="00F56980" w:rsidRPr="005A756B">
        <w:t>right-hand</w:t>
      </w:r>
      <w:r w:rsidR="005A756B" w:rsidRPr="005A756B">
        <w:t xml:space="preserve"> side) that will adjust all 4 wheels in one go. </w:t>
      </w:r>
    </w:p>
    <w:p w14:paraId="61906CD0" w14:textId="152CEA32" w:rsidR="005A756B" w:rsidRPr="005A756B" w:rsidRDefault="005A756B" w:rsidP="005A756B">
      <w:r w:rsidRPr="005A756B">
        <w:t>Please can you make sure that the cutting height you're using is appropriate for the length of grass in the area you are cutting. The mower has a very competent petrol engine but the very maximum length of grass you should attempt to cut (with the mower in its highest cut position) is 9cm - this is about the same length as the height of a typical playing card. Anything longer than this should be cut back using a strimmer, not a lawnmower. Forcing to engine to do more than it's designed to is a very common way that mowers get damaged. </w:t>
      </w:r>
    </w:p>
    <w:p w14:paraId="5903A950" w14:textId="77777777" w:rsidR="004027CF" w:rsidRDefault="00D817CF" w:rsidP="004027CF">
      <w:r>
        <w:t>7</w:t>
      </w:r>
      <w:r w:rsidR="005A756B" w:rsidRPr="005A756B">
        <w:t>) Please can you ensure that you give this mower a thorough clean when it's returned to the container (new brushes will be provided)</w:t>
      </w:r>
      <w:r w:rsidR="005B38FA">
        <w:t xml:space="preserve">. </w:t>
      </w:r>
      <w:r w:rsidR="004027CF">
        <w:t>But</w:t>
      </w:r>
      <w:r w:rsidR="004027CF">
        <w:t xml:space="preserve"> </w:t>
      </w:r>
      <w:r w:rsidR="004027CF">
        <w:t>please don’t tip the mower on its side when you do this, tip it forward instead please, being very careful not to damage the front of the mower.</w:t>
      </w:r>
    </w:p>
    <w:p w14:paraId="20BCF9A3" w14:textId="7673F179" w:rsidR="00E412A9" w:rsidRDefault="00D817CF" w:rsidP="004027CF">
      <w:r>
        <w:t>8</w:t>
      </w:r>
      <w:r w:rsidR="005A756B" w:rsidRPr="005A756B">
        <w:t>) Please refrain from making any mechanical adjustments, this mower is covered by a 5</w:t>
      </w:r>
      <w:r w:rsidR="001C69F6">
        <w:t>-</w:t>
      </w:r>
      <w:r w:rsidR="005A756B" w:rsidRPr="005A756B">
        <w:t xml:space="preserve">year warranty, so in the unlikely event that we have any issues, they need to dealt with by an approved </w:t>
      </w:r>
      <w:r w:rsidR="001C69F6">
        <w:t>S</w:t>
      </w:r>
      <w:r w:rsidR="005A756B" w:rsidRPr="005A756B">
        <w:t xml:space="preserve">ervice </w:t>
      </w:r>
      <w:r w:rsidR="001C69F6" w:rsidRPr="005A756B">
        <w:t>Center</w:t>
      </w:r>
      <w:r w:rsidR="005A756B" w:rsidRPr="005A756B">
        <w:t xml:space="preserve"> (Celtic Mowers in Swansea) so just drop me an email to let me know what issues you've had straight away please.</w:t>
      </w:r>
    </w:p>
    <w:sectPr w:rsidR="00E412A9" w:rsidSect="00F76442">
      <w:pgSz w:w="11906" w:h="16838"/>
      <w:pgMar w:top="1418"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D3DBA"/>
    <w:multiLevelType w:val="hybridMultilevel"/>
    <w:tmpl w:val="C666CB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B4252D"/>
    <w:multiLevelType w:val="multilevel"/>
    <w:tmpl w:val="156A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535119"/>
    <w:multiLevelType w:val="multilevel"/>
    <w:tmpl w:val="D3D4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236731">
    <w:abstractNumId w:val="1"/>
  </w:num>
  <w:num w:numId="2" w16cid:durableId="16585073">
    <w:abstractNumId w:val="2"/>
  </w:num>
  <w:num w:numId="3" w16cid:durableId="20421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AA"/>
    <w:rsid w:val="0006037E"/>
    <w:rsid w:val="001C69F6"/>
    <w:rsid w:val="001D4563"/>
    <w:rsid w:val="0021004C"/>
    <w:rsid w:val="003B5C43"/>
    <w:rsid w:val="004027CF"/>
    <w:rsid w:val="004577ED"/>
    <w:rsid w:val="004C2934"/>
    <w:rsid w:val="005A756B"/>
    <w:rsid w:val="005B38FA"/>
    <w:rsid w:val="006E5BF4"/>
    <w:rsid w:val="007A66F3"/>
    <w:rsid w:val="007C2003"/>
    <w:rsid w:val="008C6844"/>
    <w:rsid w:val="008E41CC"/>
    <w:rsid w:val="00A7320B"/>
    <w:rsid w:val="00B207AE"/>
    <w:rsid w:val="00B256E5"/>
    <w:rsid w:val="00B436E6"/>
    <w:rsid w:val="00C127AA"/>
    <w:rsid w:val="00C1531A"/>
    <w:rsid w:val="00CD604B"/>
    <w:rsid w:val="00D817CF"/>
    <w:rsid w:val="00E412A9"/>
    <w:rsid w:val="00F557EA"/>
    <w:rsid w:val="00F56980"/>
    <w:rsid w:val="00F76442"/>
    <w:rsid w:val="00FD5E44"/>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435DB4"/>
  <w14:defaultImageDpi w14:val="330"/>
  <w15:chartTrackingRefBased/>
  <w15:docId w15:val="{9E6CEFFE-C09D-4EB8-A890-EEF3A090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7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7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7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7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7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7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7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7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7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7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7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7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7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7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7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7AA"/>
    <w:rPr>
      <w:rFonts w:eastAsiaTheme="majorEastAsia" w:cstheme="majorBidi"/>
      <w:color w:val="272727" w:themeColor="text1" w:themeTint="D8"/>
    </w:rPr>
  </w:style>
  <w:style w:type="paragraph" w:styleId="Title">
    <w:name w:val="Title"/>
    <w:basedOn w:val="Normal"/>
    <w:next w:val="Normal"/>
    <w:link w:val="TitleChar"/>
    <w:uiPriority w:val="10"/>
    <w:qFormat/>
    <w:rsid w:val="00C12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7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7AA"/>
    <w:pPr>
      <w:spacing w:before="160"/>
      <w:jc w:val="center"/>
    </w:pPr>
    <w:rPr>
      <w:i/>
      <w:iCs/>
      <w:color w:val="404040" w:themeColor="text1" w:themeTint="BF"/>
    </w:rPr>
  </w:style>
  <w:style w:type="character" w:customStyle="1" w:styleId="QuoteChar">
    <w:name w:val="Quote Char"/>
    <w:basedOn w:val="DefaultParagraphFont"/>
    <w:link w:val="Quote"/>
    <w:uiPriority w:val="29"/>
    <w:rsid w:val="00C127AA"/>
    <w:rPr>
      <w:i/>
      <w:iCs/>
      <w:color w:val="404040" w:themeColor="text1" w:themeTint="BF"/>
    </w:rPr>
  </w:style>
  <w:style w:type="paragraph" w:styleId="ListParagraph">
    <w:name w:val="List Paragraph"/>
    <w:basedOn w:val="Normal"/>
    <w:uiPriority w:val="34"/>
    <w:qFormat/>
    <w:rsid w:val="00C127AA"/>
    <w:pPr>
      <w:ind w:left="720"/>
      <w:contextualSpacing/>
    </w:pPr>
  </w:style>
  <w:style w:type="character" w:styleId="IntenseEmphasis">
    <w:name w:val="Intense Emphasis"/>
    <w:basedOn w:val="DefaultParagraphFont"/>
    <w:uiPriority w:val="21"/>
    <w:qFormat/>
    <w:rsid w:val="00C127AA"/>
    <w:rPr>
      <w:i/>
      <w:iCs/>
      <w:color w:val="0F4761" w:themeColor="accent1" w:themeShade="BF"/>
    </w:rPr>
  </w:style>
  <w:style w:type="paragraph" w:styleId="IntenseQuote">
    <w:name w:val="Intense Quote"/>
    <w:basedOn w:val="Normal"/>
    <w:next w:val="Normal"/>
    <w:link w:val="IntenseQuoteChar"/>
    <w:uiPriority w:val="30"/>
    <w:qFormat/>
    <w:rsid w:val="00C12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7AA"/>
    <w:rPr>
      <w:i/>
      <w:iCs/>
      <w:color w:val="0F4761" w:themeColor="accent1" w:themeShade="BF"/>
    </w:rPr>
  </w:style>
  <w:style w:type="character" w:styleId="IntenseReference">
    <w:name w:val="Intense Reference"/>
    <w:basedOn w:val="DefaultParagraphFont"/>
    <w:uiPriority w:val="32"/>
    <w:qFormat/>
    <w:rsid w:val="00C127AA"/>
    <w:rPr>
      <w:b/>
      <w:bCs/>
      <w:smallCaps/>
      <w:color w:val="0F4761" w:themeColor="accent1" w:themeShade="BF"/>
      <w:spacing w:val="5"/>
    </w:rPr>
  </w:style>
  <w:style w:type="character" w:styleId="Hyperlink">
    <w:name w:val="Hyperlink"/>
    <w:basedOn w:val="DefaultParagraphFont"/>
    <w:uiPriority w:val="99"/>
    <w:unhideWhenUsed/>
    <w:rsid w:val="00C127AA"/>
    <w:rPr>
      <w:color w:val="467886" w:themeColor="hyperlink"/>
      <w:u w:val="single"/>
    </w:rPr>
  </w:style>
  <w:style w:type="character" w:styleId="UnresolvedMention">
    <w:name w:val="Unresolved Mention"/>
    <w:basedOn w:val="DefaultParagraphFont"/>
    <w:uiPriority w:val="99"/>
    <w:semiHidden/>
    <w:unhideWhenUsed/>
    <w:rsid w:val="00C12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725845">
      <w:bodyDiv w:val="1"/>
      <w:marLeft w:val="0"/>
      <w:marRight w:val="0"/>
      <w:marTop w:val="0"/>
      <w:marBottom w:val="0"/>
      <w:divBdr>
        <w:top w:val="none" w:sz="0" w:space="0" w:color="auto"/>
        <w:left w:val="none" w:sz="0" w:space="0" w:color="auto"/>
        <w:bottom w:val="none" w:sz="0" w:space="0" w:color="auto"/>
        <w:right w:val="none" w:sz="0" w:space="0" w:color="auto"/>
      </w:divBdr>
      <w:divsChild>
        <w:div w:id="881358678">
          <w:marLeft w:val="0"/>
          <w:marRight w:val="0"/>
          <w:marTop w:val="0"/>
          <w:marBottom w:val="0"/>
          <w:divBdr>
            <w:top w:val="none" w:sz="0" w:space="0" w:color="auto"/>
            <w:left w:val="none" w:sz="0" w:space="0" w:color="auto"/>
            <w:bottom w:val="none" w:sz="0" w:space="0" w:color="auto"/>
            <w:right w:val="none" w:sz="0" w:space="0" w:color="auto"/>
          </w:divBdr>
          <w:divsChild>
            <w:div w:id="149978734">
              <w:marLeft w:val="0"/>
              <w:marRight w:val="0"/>
              <w:marTop w:val="0"/>
              <w:marBottom w:val="0"/>
              <w:divBdr>
                <w:top w:val="none" w:sz="0" w:space="0" w:color="auto"/>
                <w:left w:val="none" w:sz="0" w:space="0" w:color="auto"/>
                <w:bottom w:val="none" w:sz="0" w:space="0" w:color="auto"/>
                <w:right w:val="none" w:sz="0" w:space="0" w:color="auto"/>
              </w:divBdr>
            </w:div>
            <w:div w:id="1807308801">
              <w:marLeft w:val="0"/>
              <w:marRight w:val="0"/>
              <w:marTop w:val="0"/>
              <w:marBottom w:val="0"/>
              <w:divBdr>
                <w:top w:val="none" w:sz="0" w:space="0" w:color="auto"/>
                <w:left w:val="none" w:sz="0" w:space="0" w:color="auto"/>
                <w:bottom w:val="none" w:sz="0" w:space="0" w:color="auto"/>
                <w:right w:val="none" w:sz="0" w:space="0" w:color="auto"/>
              </w:divBdr>
            </w:div>
            <w:div w:id="1276519188">
              <w:marLeft w:val="0"/>
              <w:marRight w:val="0"/>
              <w:marTop w:val="0"/>
              <w:marBottom w:val="0"/>
              <w:divBdr>
                <w:top w:val="none" w:sz="0" w:space="0" w:color="auto"/>
                <w:left w:val="none" w:sz="0" w:space="0" w:color="auto"/>
                <w:bottom w:val="none" w:sz="0" w:space="0" w:color="auto"/>
                <w:right w:val="none" w:sz="0" w:space="0" w:color="auto"/>
              </w:divBdr>
            </w:div>
            <w:div w:id="1308827043">
              <w:marLeft w:val="0"/>
              <w:marRight w:val="0"/>
              <w:marTop w:val="0"/>
              <w:marBottom w:val="0"/>
              <w:divBdr>
                <w:top w:val="none" w:sz="0" w:space="0" w:color="auto"/>
                <w:left w:val="none" w:sz="0" w:space="0" w:color="auto"/>
                <w:bottom w:val="none" w:sz="0" w:space="0" w:color="auto"/>
                <w:right w:val="none" w:sz="0" w:space="0" w:color="auto"/>
              </w:divBdr>
            </w:div>
            <w:div w:id="269096337">
              <w:marLeft w:val="0"/>
              <w:marRight w:val="0"/>
              <w:marTop w:val="0"/>
              <w:marBottom w:val="0"/>
              <w:divBdr>
                <w:top w:val="none" w:sz="0" w:space="0" w:color="auto"/>
                <w:left w:val="none" w:sz="0" w:space="0" w:color="auto"/>
                <w:bottom w:val="none" w:sz="0" w:space="0" w:color="auto"/>
                <w:right w:val="none" w:sz="0" w:space="0" w:color="auto"/>
              </w:divBdr>
            </w:div>
            <w:div w:id="1497569271">
              <w:marLeft w:val="0"/>
              <w:marRight w:val="0"/>
              <w:marTop w:val="0"/>
              <w:marBottom w:val="0"/>
              <w:divBdr>
                <w:top w:val="none" w:sz="0" w:space="0" w:color="auto"/>
                <w:left w:val="none" w:sz="0" w:space="0" w:color="auto"/>
                <w:bottom w:val="none" w:sz="0" w:space="0" w:color="auto"/>
                <w:right w:val="none" w:sz="0" w:space="0" w:color="auto"/>
              </w:divBdr>
            </w:div>
            <w:div w:id="1639726531">
              <w:marLeft w:val="0"/>
              <w:marRight w:val="0"/>
              <w:marTop w:val="0"/>
              <w:marBottom w:val="0"/>
              <w:divBdr>
                <w:top w:val="none" w:sz="0" w:space="0" w:color="auto"/>
                <w:left w:val="none" w:sz="0" w:space="0" w:color="auto"/>
                <w:bottom w:val="none" w:sz="0" w:space="0" w:color="auto"/>
                <w:right w:val="none" w:sz="0" w:space="0" w:color="auto"/>
              </w:divBdr>
            </w:div>
            <w:div w:id="193616975">
              <w:marLeft w:val="0"/>
              <w:marRight w:val="0"/>
              <w:marTop w:val="0"/>
              <w:marBottom w:val="0"/>
              <w:divBdr>
                <w:top w:val="none" w:sz="0" w:space="0" w:color="auto"/>
                <w:left w:val="none" w:sz="0" w:space="0" w:color="auto"/>
                <w:bottom w:val="none" w:sz="0" w:space="0" w:color="auto"/>
                <w:right w:val="none" w:sz="0" w:space="0" w:color="auto"/>
              </w:divBdr>
            </w:div>
            <w:div w:id="1637177051">
              <w:marLeft w:val="0"/>
              <w:marRight w:val="0"/>
              <w:marTop w:val="0"/>
              <w:marBottom w:val="0"/>
              <w:divBdr>
                <w:top w:val="none" w:sz="0" w:space="0" w:color="auto"/>
                <w:left w:val="none" w:sz="0" w:space="0" w:color="auto"/>
                <w:bottom w:val="none" w:sz="0" w:space="0" w:color="auto"/>
                <w:right w:val="none" w:sz="0" w:space="0" w:color="auto"/>
              </w:divBdr>
            </w:div>
            <w:div w:id="789782628">
              <w:marLeft w:val="0"/>
              <w:marRight w:val="0"/>
              <w:marTop w:val="0"/>
              <w:marBottom w:val="0"/>
              <w:divBdr>
                <w:top w:val="none" w:sz="0" w:space="0" w:color="auto"/>
                <w:left w:val="none" w:sz="0" w:space="0" w:color="auto"/>
                <w:bottom w:val="none" w:sz="0" w:space="0" w:color="auto"/>
                <w:right w:val="none" w:sz="0" w:space="0" w:color="auto"/>
              </w:divBdr>
            </w:div>
            <w:div w:id="948858754">
              <w:marLeft w:val="0"/>
              <w:marRight w:val="0"/>
              <w:marTop w:val="0"/>
              <w:marBottom w:val="0"/>
              <w:divBdr>
                <w:top w:val="none" w:sz="0" w:space="0" w:color="auto"/>
                <w:left w:val="none" w:sz="0" w:space="0" w:color="auto"/>
                <w:bottom w:val="none" w:sz="0" w:space="0" w:color="auto"/>
                <w:right w:val="none" w:sz="0" w:space="0" w:color="auto"/>
              </w:divBdr>
            </w:div>
            <w:div w:id="15587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1717">
      <w:bodyDiv w:val="1"/>
      <w:marLeft w:val="0"/>
      <w:marRight w:val="0"/>
      <w:marTop w:val="0"/>
      <w:marBottom w:val="0"/>
      <w:divBdr>
        <w:top w:val="none" w:sz="0" w:space="0" w:color="auto"/>
        <w:left w:val="none" w:sz="0" w:space="0" w:color="auto"/>
        <w:bottom w:val="none" w:sz="0" w:space="0" w:color="auto"/>
        <w:right w:val="none" w:sz="0" w:space="0" w:color="auto"/>
      </w:divBdr>
      <w:divsChild>
        <w:div w:id="184757980">
          <w:marLeft w:val="0"/>
          <w:marRight w:val="0"/>
          <w:marTop w:val="0"/>
          <w:marBottom w:val="0"/>
          <w:divBdr>
            <w:top w:val="none" w:sz="0" w:space="0" w:color="auto"/>
            <w:left w:val="none" w:sz="0" w:space="0" w:color="auto"/>
            <w:bottom w:val="none" w:sz="0" w:space="0" w:color="auto"/>
            <w:right w:val="none" w:sz="0" w:space="0" w:color="auto"/>
          </w:divBdr>
          <w:divsChild>
            <w:div w:id="1598100605">
              <w:marLeft w:val="0"/>
              <w:marRight w:val="0"/>
              <w:marTop w:val="0"/>
              <w:marBottom w:val="0"/>
              <w:divBdr>
                <w:top w:val="none" w:sz="0" w:space="0" w:color="auto"/>
                <w:left w:val="none" w:sz="0" w:space="0" w:color="auto"/>
                <w:bottom w:val="none" w:sz="0" w:space="0" w:color="auto"/>
                <w:right w:val="none" w:sz="0" w:space="0" w:color="auto"/>
              </w:divBdr>
              <w:divsChild>
                <w:div w:id="526455105">
                  <w:marLeft w:val="0"/>
                  <w:marRight w:val="0"/>
                  <w:marTop w:val="0"/>
                  <w:marBottom w:val="0"/>
                  <w:divBdr>
                    <w:top w:val="none" w:sz="0" w:space="0" w:color="auto"/>
                    <w:left w:val="none" w:sz="0" w:space="0" w:color="auto"/>
                    <w:bottom w:val="none" w:sz="0" w:space="0" w:color="auto"/>
                    <w:right w:val="none" w:sz="0" w:space="0" w:color="auto"/>
                  </w:divBdr>
                </w:div>
                <w:div w:id="1981377225">
                  <w:marLeft w:val="0"/>
                  <w:marRight w:val="0"/>
                  <w:marTop w:val="0"/>
                  <w:marBottom w:val="0"/>
                  <w:divBdr>
                    <w:top w:val="none" w:sz="0" w:space="0" w:color="auto"/>
                    <w:left w:val="none" w:sz="0" w:space="0" w:color="auto"/>
                    <w:bottom w:val="none" w:sz="0" w:space="0" w:color="auto"/>
                    <w:right w:val="none" w:sz="0" w:space="0" w:color="auto"/>
                  </w:divBdr>
                </w:div>
                <w:div w:id="959724783">
                  <w:marLeft w:val="0"/>
                  <w:marRight w:val="0"/>
                  <w:marTop w:val="0"/>
                  <w:marBottom w:val="0"/>
                  <w:divBdr>
                    <w:top w:val="none" w:sz="0" w:space="0" w:color="auto"/>
                    <w:left w:val="none" w:sz="0" w:space="0" w:color="auto"/>
                    <w:bottom w:val="none" w:sz="0" w:space="0" w:color="auto"/>
                    <w:right w:val="none" w:sz="0" w:space="0" w:color="auto"/>
                  </w:divBdr>
                </w:div>
                <w:div w:id="914508257">
                  <w:marLeft w:val="0"/>
                  <w:marRight w:val="0"/>
                  <w:marTop w:val="0"/>
                  <w:marBottom w:val="0"/>
                  <w:divBdr>
                    <w:top w:val="none" w:sz="0" w:space="0" w:color="auto"/>
                    <w:left w:val="none" w:sz="0" w:space="0" w:color="auto"/>
                    <w:bottom w:val="none" w:sz="0" w:space="0" w:color="auto"/>
                    <w:right w:val="none" w:sz="0" w:space="0" w:color="auto"/>
                  </w:divBdr>
                </w:div>
                <w:div w:id="1385524402">
                  <w:marLeft w:val="0"/>
                  <w:marRight w:val="0"/>
                  <w:marTop w:val="0"/>
                  <w:marBottom w:val="0"/>
                  <w:divBdr>
                    <w:top w:val="none" w:sz="0" w:space="0" w:color="auto"/>
                    <w:left w:val="none" w:sz="0" w:space="0" w:color="auto"/>
                    <w:bottom w:val="none" w:sz="0" w:space="0" w:color="auto"/>
                    <w:right w:val="none" w:sz="0" w:space="0" w:color="auto"/>
                  </w:divBdr>
                </w:div>
                <w:div w:id="12073530">
                  <w:marLeft w:val="0"/>
                  <w:marRight w:val="0"/>
                  <w:marTop w:val="0"/>
                  <w:marBottom w:val="0"/>
                  <w:divBdr>
                    <w:top w:val="none" w:sz="0" w:space="0" w:color="auto"/>
                    <w:left w:val="none" w:sz="0" w:space="0" w:color="auto"/>
                    <w:bottom w:val="none" w:sz="0" w:space="0" w:color="auto"/>
                    <w:right w:val="none" w:sz="0" w:space="0" w:color="auto"/>
                  </w:divBdr>
                </w:div>
                <w:div w:id="1271471693">
                  <w:marLeft w:val="0"/>
                  <w:marRight w:val="0"/>
                  <w:marTop w:val="0"/>
                  <w:marBottom w:val="0"/>
                  <w:divBdr>
                    <w:top w:val="none" w:sz="0" w:space="0" w:color="auto"/>
                    <w:left w:val="none" w:sz="0" w:space="0" w:color="auto"/>
                    <w:bottom w:val="none" w:sz="0" w:space="0" w:color="auto"/>
                    <w:right w:val="none" w:sz="0" w:space="0" w:color="auto"/>
                  </w:divBdr>
                </w:div>
                <w:div w:id="139657848">
                  <w:marLeft w:val="0"/>
                  <w:marRight w:val="0"/>
                  <w:marTop w:val="0"/>
                  <w:marBottom w:val="0"/>
                  <w:divBdr>
                    <w:top w:val="none" w:sz="0" w:space="0" w:color="auto"/>
                    <w:left w:val="none" w:sz="0" w:space="0" w:color="auto"/>
                    <w:bottom w:val="none" w:sz="0" w:space="0" w:color="auto"/>
                    <w:right w:val="none" w:sz="0" w:space="0" w:color="auto"/>
                  </w:divBdr>
                </w:div>
                <w:div w:id="1249198599">
                  <w:marLeft w:val="0"/>
                  <w:marRight w:val="0"/>
                  <w:marTop w:val="0"/>
                  <w:marBottom w:val="0"/>
                  <w:divBdr>
                    <w:top w:val="none" w:sz="0" w:space="0" w:color="auto"/>
                    <w:left w:val="none" w:sz="0" w:space="0" w:color="auto"/>
                    <w:bottom w:val="none" w:sz="0" w:space="0" w:color="auto"/>
                    <w:right w:val="none" w:sz="0" w:space="0" w:color="auto"/>
                  </w:divBdr>
                </w:div>
                <w:div w:id="479151396">
                  <w:marLeft w:val="0"/>
                  <w:marRight w:val="0"/>
                  <w:marTop w:val="0"/>
                  <w:marBottom w:val="0"/>
                  <w:divBdr>
                    <w:top w:val="none" w:sz="0" w:space="0" w:color="auto"/>
                    <w:left w:val="none" w:sz="0" w:space="0" w:color="auto"/>
                    <w:bottom w:val="none" w:sz="0" w:space="0" w:color="auto"/>
                    <w:right w:val="none" w:sz="0" w:space="0" w:color="auto"/>
                  </w:divBdr>
                </w:div>
                <w:div w:id="332218734">
                  <w:marLeft w:val="0"/>
                  <w:marRight w:val="0"/>
                  <w:marTop w:val="0"/>
                  <w:marBottom w:val="0"/>
                  <w:divBdr>
                    <w:top w:val="none" w:sz="0" w:space="0" w:color="auto"/>
                    <w:left w:val="none" w:sz="0" w:space="0" w:color="auto"/>
                    <w:bottom w:val="none" w:sz="0" w:space="0" w:color="auto"/>
                    <w:right w:val="none" w:sz="0" w:space="0" w:color="auto"/>
                  </w:divBdr>
                </w:div>
                <w:div w:id="773744064">
                  <w:marLeft w:val="0"/>
                  <w:marRight w:val="0"/>
                  <w:marTop w:val="0"/>
                  <w:marBottom w:val="0"/>
                  <w:divBdr>
                    <w:top w:val="none" w:sz="0" w:space="0" w:color="auto"/>
                    <w:left w:val="none" w:sz="0" w:space="0" w:color="auto"/>
                    <w:bottom w:val="none" w:sz="0" w:space="0" w:color="auto"/>
                    <w:right w:val="none" w:sz="0" w:space="0" w:color="auto"/>
                  </w:divBdr>
                </w:div>
                <w:div w:id="320472373">
                  <w:marLeft w:val="0"/>
                  <w:marRight w:val="0"/>
                  <w:marTop w:val="0"/>
                  <w:marBottom w:val="0"/>
                  <w:divBdr>
                    <w:top w:val="none" w:sz="0" w:space="0" w:color="auto"/>
                    <w:left w:val="none" w:sz="0" w:space="0" w:color="auto"/>
                    <w:bottom w:val="none" w:sz="0" w:space="0" w:color="auto"/>
                    <w:right w:val="none" w:sz="0" w:space="0" w:color="auto"/>
                  </w:divBdr>
                </w:div>
                <w:div w:id="1014960748">
                  <w:marLeft w:val="0"/>
                  <w:marRight w:val="0"/>
                  <w:marTop w:val="0"/>
                  <w:marBottom w:val="0"/>
                  <w:divBdr>
                    <w:top w:val="none" w:sz="0" w:space="0" w:color="auto"/>
                    <w:left w:val="none" w:sz="0" w:space="0" w:color="auto"/>
                    <w:bottom w:val="none" w:sz="0" w:space="0" w:color="auto"/>
                    <w:right w:val="none" w:sz="0" w:space="0" w:color="auto"/>
                  </w:divBdr>
                </w:div>
                <w:div w:id="967709527">
                  <w:marLeft w:val="0"/>
                  <w:marRight w:val="0"/>
                  <w:marTop w:val="0"/>
                  <w:marBottom w:val="0"/>
                  <w:divBdr>
                    <w:top w:val="none" w:sz="0" w:space="0" w:color="auto"/>
                    <w:left w:val="none" w:sz="0" w:space="0" w:color="auto"/>
                    <w:bottom w:val="none" w:sz="0" w:space="0" w:color="auto"/>
                    <w:right w:val="none" w:sz="0" w:space="0" w:color="auto"/>
                  </w:divBdr>
                  <w:divsChild>
                    <w:div w:id="1438023277">
                      <w:marLeft w:val="0"/>
                      <w:marRight w:val="0"/>
                      <w:marTop w:val="0"/>
                      <w:marBottom w:val="0"/>
                      <w:divBdr>
                        <w:top w:val="none" w:sz="0" w:space="0" w:color="auto"/>
                        <w:left w:val="none" w:sz="0" w:space="0" w:color="auto"/>
                        <w:bottom w:val="none" w:sz="0" w:space="0" w:color="auto"/>
                        <w:right w:val="none" w:sz="0" w:space="0" w:color="auto"/>
                      </w:divBdr>
                    </w:div>
                    <w:div w:id="941643113">
                      <w:marLeft w:val="0"/>
                      <w:marRight w:val="0"/>
                      <w:marTop w:val="0"/>
                      <w:marBottom w:val="0"/>
                      <w:divBdr>
                        <w:top w:val="none" w:sz="0" w:space="0" w:color="auto"/>
                        <w:left w:val="none" w:sz="0" w:space="0" w:color="auto"/>
                        <w:bottom w:val="none" w:sz="0" w:space="0" w:color="auto"/>
                        <w:right w:val="none" w:sz="0" w:space="0" w:color="auto"/>
                      </w:divBdr>
                    </w:div>
                  </w:divsChild>
                </w:div>
                <w:div w:id="18259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02742">
      <w:bodyDiv w:val="1"/>
      <w:marLeft w:val="0"/>
      <w:marRight w:val="0"/>
      <w:marTop w:val="0"/>
      <w:marBottom w:val="0"/>
      <w:divBdr>
        <w:top w:val="none" w:sz="0" w:space="0" w:color="auto"/>
        <w:left w:val="none" w:sz="0" w:space="0" w:color="auto"/>
        <w:bottom w:val="none" w:sz="0" w:space="0" w:color="auto"/>
        <w:right w:val="none" w:sz="0" w:space="0" w:color="auto"/>
      </w:divBdr>
      <w:divsChild>
        <w:div w:id="142280973">
          <w:marLeft w:val="0"/>
          <w:marRight w:val="0"/>
          <w:marTop w:val="0"/>
          <w:marBottom w:val="0"/>
          <w:divBdr>
            <w:top w:val="none" w:sz="0" w:space="0" w:color="auto"/>
            <w:left w:val="none" w:sz="0" w:space="0" w:color="auto"/>
            <w:bottom w:val="none" w:sz="0" w:space="0" w:color="auto"/>
            <w:right w:val="none" w:sz="0" w:space="0" w:color="auto"/>
          </w:divBdr>
          <w:divsChild>
            <w:div w:id="1138836431">
              <w:marLeft w:val="0"/>
              <w:marRight w:val="0"/>
              <w:marTop w:val="0"/>
              <w:marBottom w:val="0"/>
              <w:divBdr>
                <w:top w:val="none" w:sz="0" w:space="0" w:color="auto"/>
                <w:left w:val="none" w:sz="0" w:space="0" w:color="auto"/>
                <w:bottom w:val="none" w:sz="0" w:space="0" w:color="auto"/>
                <w:right w:val="none" w:sz="0" w:space="0" w:color="auto"/>
              </w:divBdr>
              <w:divsChild>
                <w:div w:id="404913199">
                  <w:marLeft w:val="0"/>
                  <w:marRight w:val="0"/>
                  <w:marTop w:val="0"/>
                  <w:marBottom w:val="0"/>
                  <w:divBdr>
                    <w:top w:val="none" w:sz="0" w:space="0" w:color="auto"/>
                    <w:left w:val="none" w:sz="0" w:space="0" w:color="auto"/>
                    <w:bottom w:val="none" w:sz="0" w:space="0" w:color="auto"/>
                    <w:right w:val="none" w:sz="0" w:space="0" w:color="auto"/>
                  </w:divBdr>
                </w:div>
                <w:div w:id="854803464">
                  <w:marLeft w:val="0"/>
                  <w:marRight w:val="0"/>
                  <w:marTop w:val="0"/>
                  <w:marBottom w:val="0"/>
                  <w:divBdr>
                    <w:top w:val="none" w:sz="0" w:space="0" w:color="auto"/>
                    <w:left w:val="none" w:sz="0" w:space="0" w:color="auto"/>
                    <w:bottom w:val="none" w:sz="0" w:space="0" w:color="auto"/>
                    <w:right w:val="none" w:sz="0" w:space="0" w:color="auto"/>
                  </w:divBdr>
                </w:div>
                <w:div w:id="352459575">
                  <w:marLeft w:val="0"/>
                  <w:marRight w:val="0"/>
                  <w:marTop w:val="0"/>
                  <w:marBottom w:val="0"/>
                  <w:divBdr>
                    <w:top w:val="none" w:sz="0" w:space="0" w:color="auto"/>
                    <w:left w:val="none" w:sz="0" w:space="0" w:color="auto"/>
                    <w:bottom w:val="none" w:sz="0" w:space="0" w:color="auto"/>
                    <w:right w:val="none" w:sz="0" w:space="0" w:color="auto"/>
                  </w:divBdr>
                </w:div>
                <w:div w:id="175580487">
                  <w:marLeft w:val="0"/>
                  <w:marRight w:val="0"/>
                  <w:marTop w:val="0"/>
                  <w:marBottom w:val="0"/>
                  <w:divBdr>
                    <w:top w:val="none" w:sz="0" w:space="0" w:color="auto"/>
                    <w:left w:val="none" w:sz="0" w:space="0" w:color="auto"/>
                    <w:bottom w:val="none" w:sz="0" w:space="0" w:color="auto"/>
                    <w:right w:val="none" w:sz="0" w:space="0" w:color="auto"/>
                  </w:divBdr>
                </w:div>
                <w:div w:id="604309253">
                  <w:marLeft w:val="0"/>
                  <w:marRight w:val="0"/>
                  <w:marTop w:val="0"/>
                  <w:marBottom w:val="0"/>
                  <w:divBdr>
                    <w:top w:val="none" w:sz="0" w:space="0" w:color="auto"/>
                    <w:left w:val="none" w:sz="0" w:space="0" w:color="auto"/>
                    <w:bottom w:val="none" w:sz="0" w:space="0" w:color="auto"/>
                    <w:right w:val="none" w:sz="0" w:space="0" w:color="auto"/>
                  </w:divBdr>
                </w:div>
                <w:div w:id="1541087581">
                  <w:marLeft w:val="0"/>
                  <w:marRight w:val="0"/>
                  <w:marTop w:val="0"/>
                  <w:marBottom w:val="0"/>
                  <w:divBdr>
                    <w:top w:val="none" w:sz="0" w:space="0" w:color="auto"/>
                    <w:left w:val="none" w:sz="0" w:space="0" w:color="auto"/>
                    <w:bottom w:val="none" w:sz="0" w:space="0" w:color="auto"/>
                    <w:right w:val="none" w:sz="0" w:space="0" w:color="auto"/>
                  </w:divBdr>
                </w:div>
                <w:div w:id="141311845">
                  <w:marLeft w:val="0"/>
                  <w:marRight w:val="0"/>
                  <w:marTop w:val="0"/>
                  <w:marBottom w:val="0"/>
                  <w:divBdr>
                    <w:top w:val="none" w:sz="0" w:space="0" w:color="auto"/>
                    <w:left w:val="none" w:sz="0" w:space="0" w:color="auto"/>
                    <w:bottom w:val="none" w:sz="0" w:space="0" w:color="auto"/>
                    <w:right w:val="none" w:sz="0" w:space="0" w:color="auto"/>
                  </w:divBdr>
                </w:div>
                <w:div w:id="709381456">
                  <w:marLeft w:val="0"/>
                  <w:marRight w:val="0"/>
                  <w:marTop w:val="0"/>
                  <w:marBottom w:val="0"/>
                  <w:divBdr>
                    <w:top w:val="none" w:sz="0" w:space="0" w:color="auto"/>
                    <w:left w:val="none" w:sz="0" w:space="0" w:color="auto"/>
                    <w:bottom w:val="none" w:sz="0" w:space="0" w:color="auto"/>
                    <w:right w:val="none" w:sz="0" w:space="0" w:color="auto"/>
                  </w:divBdr>
                </w:div>
                <w:div w:id="218174920">
                  <w:marLeft w:val="0"/>
                  <w:marRight w:val="0"/>
                  <w:marTop w:val="0"/>
                  <w:marBottom w:val="0"/>
                  <w:divBdr>
                    <w:top w:val="none" w:sz="0" w:space="0" w:color="auto"/>
                    <w:left w:val="none" w:sz="0" w:space="0" w:color="auto"/>
                    <w:bottom w:val="none" w:sz="0" w:space="0" w:color="auto"/>
                    <w:right w:val="none" w:sz="0" w:space="0" w:color="auto"/>
                  </w:divBdr>
                </w:div>
                <w:div w:id="725757915">
                  <w:marLeft w:val="0"/>
                  <w:marRight w:val="0"/>
                  <w:marTop w:val="0"/>
                  <w:marBottom w:val="0"/>
                  <w:divBdr>
                    <w:top w:val="none" w:sz="0" w:space="0" w:color="auto"/>
                    <w:left w:val="none" w:sz="0" w:space="0" w:color="auto"/>
                    <w:bottom w:val="none" w:sz="0" w:space="0" w:color="auto"/>
                    <w:right w:val="none" w:sz="0" w:space="0" w:color="auto"/>
                  </w:divBdr>
                </w:div>
                <w:div w:id="230510181">
                  <w:marLeft w:val="0"/>
                  <w:marRight w:val="0"/>
                  <w:marTop w:val="0"/>
                  <w:marBottom w:val="0"/>
                  <w:divBdr>
                    <w:top w:val="none" w:sz="0" w:space="0" w:color="auto"/>
                    <w:left w:val="none" w:sz="0" w:space="0" w:color="auto"/>
                    <w:bottom w:val="none" w:sz="0" w:space="0" w:color="auto"/>
                    <w:right w:val="none" w:sz="0" w:space="0" w:color="auto"/>
                  </w:divBdr>
                </w:div>
                <w:div w:id="348871490">
                  <w:marLeft w:val="0"/>
                  <w:marRight w:val="0"/>
                  <w:marTop w:val="0"/>
                  <w:marBottom w:val="0"/>
                  <w:divBdr>
                    <w:top w:val="none" w:sz="0" w:space="0" w:color="auto"/>
                    <w:left w:val="none" w:sz="0" w:space="0" w:color="auto"/>
                    <w:bottom w:val="none" w:sz="0" w:space="0" w:color="auto"/>
                    <w:right w:val="none" w:sz="0" w:space="0" w:color="auto"/>
                  </w:divBdr>
                </w:div>
                <w:div w:id="527835007">
                  <w:marLeft w:val="0"/>
                  <w:marRight w:val="0"/>
                  <w:marTop w:val="0"/>
                  <w:marBottom w:val="0"/>
                  <w:divBdr>
                    <w:top w:val="none" w:sz="0" w:space="0" w:color="auto"/>
                    <w:left w:val="none" w:sz="0" w:space="0" w:color="auto"/>
                    <w:bottom w:val="none" w:sz="0" w:space="0" w:color="auto"/>
                    <w:right w:val="none" w:sz="0" w:space="0" w:color="auto"/>
                  </w:divBdr>
                </w:div>
                <w:div w:id="1254239438">
                  <w:marLeft w:val="0"/>
                  <w:marRight w:val="0"/>
                  <w:marTop w:val="0"/>
                  <w:marBottom w:val="0"/>
                  <w:divBdr>
                    <w:top w:val="none" w:sz="0" w:space="0" w:color="auto"/>
                    <w:left w:val="none" w:sz="0" w:space="0" w:color="auto"/>
                    <w:bottom w:val="none" w:sz="0" w:space="0" w:color="auto"/>
                    <w:right w:val="none" w:sz="0" w:space="0" w:color="auto"/>
                  </w:divBdr>
                </w:div>
                <w:div w:id="779565232">
                  <w:marLeft w:val="0"/>
                  <w:marRight w:val="0"/>
                  <w:marTop w:val="0"/>
                  <w:marBottom w:val="0"/>
                  <w:divBdr>
                    <w:top w:val="none" w:sz="0" w:space="0" w:color="auto"/>
                    <w:left w:val="none" w:sz="0" w:space="0" w:color="auto"/>
                    <w:bottom w:val="none" w:sz="0" w:space="0" w:color="auto"/>
                    <w:right w:val="none" w:sz="0" w:space="0" w:color="auto"/>
                  </w:divBdr>
                  <w:divsChild>
                    <w:div w:id="1726640573">
                      <w:marLeft w:val="0"/>
                      <w:marRight w:val="0"/>
                      <w:marTop w:val="0"/>
                      <w:marBottom w:val="0"/>
                      <w:divBdr>
                        <w:top w:val="none" w:sz="0" w:space="0" w:color="auto"/>
                        <w:left w:val="none" w:sz="0" w:space="0" w:color="auto"/>
                        <w:bottom w:val="none" w:sz="0" w:space="0" w:color="auto"/>
                        <w:right w:val="none" w:sz="0" w:space="0" w:color="auto"/>
                      </w:divBdr>
                    </w:div>
                    <w:div w:id="2041202210">
                      <w:marLeft w:val="0"/>
                      <w:marRight w:val="0"/>
                      <w:marTop w:val="0"/>
                      <w:marBottom w:val="0"/>
                      <w:divBdr>
                        <w:top w:val="none" w:sz="0" w:space="0" w:color="auto"/>
                        <w:left w:val="none" w:sz="0" w:space="0" w:color="auto"/>
                        <w:bottom w:val="none" w:sz="0" w:space="0" w:color="auto"/>
                        <w:right w:val="none" w:sz="0" w:space="0" w:color="auto"/>
                      </w:divBdr>
                    </w:div>
                  </w:divsChild>
                </w:div>
                <w:div w:id="11068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25230">
      <w:bodyDiv w:val="1"/>
      <w:marLeft w:val="0"/>
      <w:marRight w:val="0"/>
      <w:marTop w:val="0"/>
      <w:marBottom w:val="0"/>
      <w:divBdr>
        <w:top w:val="none" w:sz="0" w:space="0" w:color="auto"/>
        <w:left w:val="none" w:sz="0" w:space="0" w:color="auto"/>
        <w:bottom w:val="none" w:sz="0" w:space="0" w:color="auto"/>
        <w:right w:val="none" w:sz="0" w:space="0" w:color="auto"/>
      </w:divBdr>
      <w:divsChild>
        <w:div w:id="2099053440">
          <w:marLeft w:val="0"/>
          <w:marRight w:val="0"/>
          <w:marTop w:val="0"/>
          <w:marBottom w:val="0"/>
          <w:divBdr>
            <w:top w:val="none" w:sz="0" w:space="0" w:color="auto"/>
            <w:left w:val="none" w:sz="0" w:space="0" w:color="auto"/>
            <w:bottom w:val="none" w:sz="0" w:space="0" w:color="auto"/>
            <w:right w:val="none" w:sz="0" w:space="0" w:color="auto"/>
          </w:divBdr>
          <w:divsChild>
            <w:div w:id="1841966898">
              <w:marLeft w:val="0"/>
              <w:marRight w:val="0"/>
              <w:marTop w:val="0"/>
              <w:marBottom w:val="0"/>
              <w:divBdr>
                <w:top w:val="none" w:sz="0" w:space="0" w:color="auto"/>
                <w:left w:val="none" w:sz="0" w:space="0" w:color="auto"/>
                <w:bottom w:val="none" w:sz="0" w:space="0" w:color="auto"/>
                <w:right w:val="none" w:sz="0" w:space="0" w:color="auto"/>
              </w:divBdr>
            </w:div>
            <w:div w:id="429468208">
              <w:marLeft w:val="0"/>
              <w:marRight w:val="0"/>
              <w:marTop w:val="0"/>
              <w:marBottom w:val="0"/>
              <w:divBdr>
                <w:top w:val="none" w:sz="0" w:space="0" w:color="auto"/>
                <w:left w:val="none" w:sz="0" w:space="0" w:color="auto"/>
                <w:bottom w:val="none" w:sz="0" w:space="0" w:color="auto"/>
                <w:right w:val="none" w:sz="0" w:space="0" w:color="auto"/>
              </w:divBdr>
            </w:div>
            <w:div w:id="1999068113">
              <w:marLeft w:val="0"/>
              <w:marRight w:val="0"/>
              <w:marTop w:val="0"/>
              <w:marBottom w:val="0"/>
              <w:divBdr>
                <w:top w:val="none" w:sz="0" w:space="0" w:color="auto"/>
                <w:left w:val="none" w:sz="0" w:space="0" w:color="auto"/>
                <w:bottom w:val="none" w:sz="0" w:space="0" w:color="auto"/>
                <w:right w:val="none" w:sz="0" w:space="0" w:color="auto"/>
              </w:divBdr>
            </w:div>
            <w:div w:id="355543388">
              <w:marLeft w:val="0"/>
              <w:marRight w:val="0"/>
              <w:marTop w:val="0"/>
              <w:marBottom w:val="0"/>
              <w:divBdr>
                <w:top w:val="none" w:sz="0" w:space="0" w:color="auto"/>
                <w:left w:val="none" w:sz="0" w:space="0" w:color="auto"/>
                <w:bottom w:val="none" w:sz="0" w:space="0" w:color="auto"/>
                <w:right w:val="none" w:sz="0" w:space="0" w:color="auto"/>
              </w:divBdr>
            </w:div>
            <w:div w:id="1133207659">
              <w:marLeft w:val="0"/>
              <w:marRight w:val="0"/>
              <w:marTop w:val="0"/>
              <w:marBottom w:val="0"/>
              <w:divBdr>
                <w:top w:val="none" w:sz="0" w:space="0" w:color="auto"/>
                <w:left w:val="none" w:sz="0" w:space="0" w:color="auto"/>
                <w:bottom w:val="none" w:sz="0" w:space="0" w:color="auto"/>
                <w:right w:val="none" w:sz="0" w:space="0" w:color="auto"/>
              </w:divBdr>
            </w:div>
            <w:div w:id="2022970543">
              <w:marLeft w:val="0"/>
              <w:marRight w:val="0"/>
              <w:marTop w:val="0"/>
              <w:marBottom w:val="0"/>
              <w:divBdr>
                <w:top w:val="none" w:sz="0" w:space="0" w:color="auto"/>
                <w:left w:val="none" w:sz="0" w:space="0" w:color="auto"/>
                <w:bottom w:val="none" w:sz="0" w:space="0" w:color="auto"/>
                <w:right w:val="none" w:sz="0" w:space="0" w:color="auto"/>
              </w:divBdr>
            </w:div>
            <w:div w:id="51276417">
              <w:marLeft w:val="0"/>
              <w:marRight w:val="0"/>
              <w:marTop w:val="0"/>
              <w:marBottom w:val="0"/>
              <w:divBdr>
                <w:top w:val="none" w:sz="0" w:space="0" w:color="auto"/>
                <w:left w:val="none" w:sz="0" w:space="0" w:color="auto"/>
                <w:bottom w:val="none" w:sz="0" w:space="0" w:color="auto"/>
                <w:right w:val="none" w:sz="0" w:space="0" w:color="auto"/>
              </w:divBdr>
            </w:div>
            <w:div w:id="180515122">
              <w:marLeft w:val="0"/>
              <w:marRight w:val="0"/>
              <w:marTop w:val="0"/>
              <w:marBottom w:val="0"/>
              <w:divBdr>
                <w:top w:val="none" w:sz="0" w:space="0" w:color="auto"/>
                <w:left w:val="none" w:sz="0" w:space="0" w:color="auto"/>
                <w:bottom w:val="none" w:sz="0" w:space="0" w:color="auto"/>
                <w:right w:val="none" w:sz="0" w:space="0" w:color="auto"/>
              </w:divBdr>
            </w:div>
            <w:div w:id="710494560">
              <w:marLeft w:val="0"/>
              <w:marRight w:val="0"/>
              <w:marTop w:val="0"/>
              <w:marBottom w:val="0"/>
              <w:divBdr>
                <w:top w:val="none" w:sz="0" w:space="0" w:color="auto"/>
                <w:left w:val="none" w:sz="0" w:space="0" w:color="auto"/>
                <w:bottom w:val="none" w:sz="0" w:space="0" w:color="auto"/>
                <w:right w:val="none" w:sz="0" w:space="0" w:color="auto"/>
              </w:divBdr>
            </w:div>
            <w:div w:id="1968663911">
              <w:marLeft w:val="0"/>
              <w:marRight w:val="0"/>
              <w:marTop w:val="0"/>
              <w:marBottom w:val="0"/>
              <w:divBdr>
                <w:top w:val="none" w:sz="0" w:space="0" w:color="auto"/>
                <w:left w:val="none" w:sz="0" w:space="0" w:color="auto"/>
                <w:bottom w:val="none" w:sz="0" w:space="0" w:color="auto"/>
                <w:right w:val="none" w:sz="0" w:space="0" w:color="auto"/>
              </w:divBdr>
            </w:div>
            <w:div w:id="608974813">
              <w:marLeft w:val="0"/>
              <w:marRight w:val="0"/>
              <w:marTop w:val="0"/>
              <w:marBottom w:val="0"/>
              <w:divBdr>
                <w:top w:val="none" w:sz="0" w:space="0" w:color="auto"/>
                <w:left w:val="none" w:sz="0" w:space="0" w:color="auto"/>
                <w:bottom w:val="none" w:sz="0" w:space="0" w:color="auto"/>
                <w:right w:val="none" w:sz="0" w:space="0" w:color="auto"/>
              </w:divBdr>
            </w:div>
            <w:div w:id="10571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ountfieldlawnmowers.co.uk/2l0486038-m19-sp46-elit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Banks</dc:creator>
  <cp:keywords/>
  <dc:description/>
  <cp:lastModifiedBy>Gareth Banks</cp:lastModifiedBy>
  <cp:revision>22</cp:revision>
  <dcterms:created xsi:type="dcterms:W3CDTF">2026-05-28T18:13:00Z</dcterms:created>
  <dcterms:modified xsi:type="dcterms:W3CDTF">2026-05-30T10:06:00Z</dcterms:modified>
</cp:coreProperties>
</file>